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53" w:rsidRPr="00102853" w:rsidRDefault="00102853" w:rsidP="0010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853">
        <w:rPr>
          <w:rFonts w:ascii="Arial" w:eastAsia="Times New Roman" w:hAnsi="Arial" w:cs="Arial"/>
          <w:b/>
          <w:bCs/>
          <w:color w:val="83BB5E"/>
          <w:sz w:val="18"/>
          <w:szCs w:val="18"/>
          <w:bdr w:val="none" w:sz="0" w:space="0" w:color="auto" w:frame="1"/>
          <w:lang w:eastAsia="cs-CZ"/>
        </w:rPr>
        <w:t>O společnosti</w:t>
      </w:r>
    </w:p>
    <w:p w:rsidR="00102853" w:rsidRPr="00102853" w:rsidRDefault="00102853" w:rsidP="00102853">
      <w:pPr>
        <w:spacing w:before="30" w:after="150" w:line="240" w:lineRule="auto"/>
        <w:textAlignment w:val="baseline"/>
        <w:outlineLvl w:val="0"/>
        <w:rPr>
          <w:rFonts w:ascii="Arial" w:eastAsia="Times New Roman" w:hAnsi="Arial" w:cs="Arial"/>
          <w:color w:val="2F3883"/>
          <w:spacing w:val="15"/>
          <w:kern w:val="36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2F3883"/>
          <w:spacing w:val="15"/>
          <w:kern w:val="36"/>
          <w:sz w:val="36"/>
          <w:szCs w:val="36"/>
          <w:lang w:eastAsia="cs-CZ"/>
        </w:rPr>
        <w:t>FVE BOHEMILK, a.s.</w:t>
      </w:r>
    </w:p>
    <w:p w:rsidR="00102853" w:rsidRPr="00102853" w:rsidRDefault="00102853" w:rsidP="00102853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lang w:eastAsia="cs-CZ"/>
        </w:rPr>
      </w:pPr>
      <w:r w:rsidRPr="00102853">
        <w:rPr>
          <w:rFonts w:ascii="Arial" w:eastAsia="Times New Roman" w:hAnsi="Arial" w:cs="Arial"/>
          <w:color w:val="4A4A4A"/>
          <w:lang w:eastAsia="cs-CZ"/>
        </w:rPr>
        <w:t>Společnost BOHEMILK, a.s. realizuje projekt s názvem „</w:t>
      </w:r>
      <w:r>
        <w:rPr>
          <w:rFonts w:ascii="Arial" w:eastAsia="Times New Roman" w:hAnsi="Arial" w:cs="Arial"/>
          <w:color w:val="4A4A4A"/>
          <w:lang w:eastAsia="cs-CZ"/>
        </w:rPr>
        <w:t>FVE BOHEMILK, a.s.</w:t>
      </w:r>
      <w:r w:rsidRPr="00102853">
        <w:rPr>
          <w:rFonts w:ascii="Arial" w:eastAsia="Times New Roman" w:hAnsi="Arial" w:cs="Arial"/>
          <w:color w:val="4A4A4A"/>
          <w:lang w:eastAsia="cs-CZ"/>
        </w:rPr>
        <w:t>“</w:t>
      </w:r>
      <w:r w:rsidRPr="00102853">
        <w:rPr>
          <w:rFonts w:ascii="Arial" w:eastAsia="Times New Roman" w:hAnsi="Arial" w:cs="Arial"/>
          <w:color w:val="4A4A4A"/>
          <w:lang w:eastAsia="cs-CZ"/>
        </w:rPr>
        <w:br/>
      </w:r>
      <w:r w:rsidRPr="00102853">
        <w:rPr>
          <w:rFonts w:ascii="Arial" w:eastAsia="Times New Roman" w:hAnsi="Arial" w:cs="Arial"/>
          <w:color w:val="4A4A4A"/>
          <w:lang w:eastAsia="cs-CZ"/>
        </w:rPr>
        <w:br/>
      </w:r>
      <w:r w:rsidRPr="00102853">
        <w:rPr>
          <w:rFonts w:ascii="Arial" w:eastAsia="Times New Roman" w:hAnsi="Arial" w:cs="Arial"/>
          <w:color w:val="4A4A4A"/>
          <w:lang w:eastAsia="cs-CZ"/>
        </w:rPr>
        <w:t xml:space="preserve">Cílem projektu je snížit spotřebu elektrické energie dodávané ze sítě z tradičních zdrojů díky využití energie z obnovitelného zdroje, čímž dojde ke snížení dopadu podnikatelské činnosti na životní prostředí v podobě snížení produkce emisí CO2 při výrobě el. </w:t>
      </w:r>
      <w:proofErr w:type="gramStart"/>
      <w:r w:rsidRPr="00102853">
        <w:rPr>
          <w:rFonts w:ascii="Arial" w:eastAsia="Times New Roman" w:hAnsi="Arial" w:cs="Arial"/>
          <w:color w:val="4A4A4A"/>
          <w:lang w:eastAsia="cs-CZ"/>
        </w:rPr>
        <w:t>energie</w:t>
      </w:r>
      <w:proofErr w:type="gramEnd"/>
      <w:r w:rsidRPr="00102853">
        <w:rPr>
          <w:rFonts w:ascii="Arial" w:eastAsia="Times New Roman" w:hAnsi="Arial" w:cs="Arial"/>
          <w:color w:val="4A4A4A"/>
          <w:lang w:eastAsia="cs-CZ"/>
        </w:rPr>
        <w:t xml:space="preserve">. Cílem projektu je instalace </w:t>
      </w:r>
      <w:proofErr w:type="spellStart"/>
      <w:r w:rsidRPr="00102853">
        <w:rPr>
          <w:rFonts w:ascii="Arial" w:eastAsia="Times New Roman" w:hAnsi="Arial" w:cs="Arial"/>
          <w:color w:val="4A4A4A"/>
          <w:lang w:eastAsia="cs-CZ"/>
        </w:rPr>
        <w:t>fotovoltaické</w:t>
      </w:r>
      <w:proofErr w:type="spellEnd"/>
      <w:r w:rsidRPr="00102853">
        <w:rPr>
          <w:rFonts w:ascii="Arial" w:eastAsia="Times New Roman" w:hAnsi="Arial" w:cs="Arial"/>
          <w:color w:val="4A4A4A"/>
          <w:lang w:eastAsia="cs-CZ"/>
        </w:rPr>
        <w:t xml:space="preserve"> elektrárny. </w:t>
      </w:r>
    </w:p>
    <w:p w:rsidR="00102853" w:rsidRPr="004A3D3C" w:rsidRDefault="00102853" w:rsidP="00102853">
      <w:pPr>
        <w:spacing w:after="0" w:line="240" w:lineRule="auto"/>
        <w:rPr>
          <w:rFonts w:cstheme="minorHAnsi"/>
          <w:b/>
          <w:bCs/>
          <w:color w:val="29679F"/>
          <w:sz w:val="48"/>
          <w:szCs w:val="48"/>
        </w:rPr>
      </w:pPr>
      <w:r w:rsidRPr="00102853">
        <w:rPr>
          <w:rFonts w:ascii="Arial" w:eastAsia="Times New Roman" w:hAnsi="Arial" w:cs="Arial"/>
          <w:color w:val="4A4A4A"/>
          <w:lang w:eastAsia="cs-CZ"/>
        </w:rPr>
        <w:br/>
      </w:r>
      <w:r w:rsidRPr="00102853">
        <w:rPr>
          <w:rFonts w:ascii="Arial" w:eastAsia="Times New Roman" w:hAnsi="Arial" w:cs="Arial"/>
          <w:color w:val="4A4A4A"/>
          <w:lang w:eastAsia="cs-CZ"/>
        </w:rPr>
        <w:br/>
        <w:t xml:space="preserve">Dne: </w:t>
      </w:r>
      <w:r>
        <w:rPr>
          <w:rFonts w:ascii="Arial" w:eastAsia="Times New Roman" w:hAnsi="Arial" w:cs="Arial"/>
          <w:color w:val="4A4A4A"/>
          <w:lang w:eastAsia="cs-CZ"/>
        </w:rPr>
        <w:t>24</w:t>
      </w:r>
      <w:r w:rsidRPr="00102853">
        <w:rPr>
          <w:rFonts w:ascii="Arial" w:eastAsia="Times New Roman" w:hAnsi="Arial" w:cs="Arial"/>
          <w:color w:val="4A4A4A"/>
          <w:lang w:eastAsia="cs-CZ"/>
        </w:rPr>
        <w:t>.</w:t>
      </w:r>
      <w:r>
        <w:rPr>
          <w:rFonts w:ascii="Arial" w:eastAsia="Times New Roman" w:hAnsi="Arial" w:cs="Arial"/>
          <w:color w:val="4A4A4A"/>
          <w:lang w:eastAsia="cs-CZ"/>
        </w:rPr>
        <w:t xml:space="preserve"> 1</w:t>
      </w:r>
      <w:r w:rsidRPr="00102853">
        <w:rPr>
          <w:rFonts w:ascii="Arial" w:eastAsia="Times New Roman" w:hAnsi="Arial" w:cs="Arial"/>
          <w:color w:val="4A4A4A"/>
          <w:lang w:eastAsia="cs-CZ"/>
        </w:rPr>
        <w:t>.</w:t>
      </w:r>
      <w:r>
        <w:rPr>
          <w:rFonts w:ascii="Arial" w:eastAsia="Times New Roman" w:hAnsi="Arial" w:cs="Arial"/>
          <w:color w:val="4A4A4A"/>
          <w:lang w:eastAsia="cs-CZ"/>
        </w:rPr>
        <w:t xml:space="preserve"> </w:t>
      </w:r>
      <w:r w:rsidRPr="00102853">
        <w:rPr>
          <w:rFonts w:ascii="Arial" w:eastAsia="Times New Roman" w:hAnsi="Arial" w:cs="Arial"/>
          <w:color w:val="4A4A4A"/>
          <w:lang w:eastAsia="cs-CZ"/>
        </w:rPr>
        <w:t>202</w:t>
      </w:r>
      <w:r>
        <w:rPr>
          <w:rFonts w:ascii="Arial" w:eastAsia="Times New Roman" w:hAnsi="Arial" w:cs="Arial"/>
          <w:color w:val="4A4A4A"/>
          <w:lang w:eastAsia="cs-CZ"/>
        </w:rPr>
        <w:t>4</w:t>
      </w:r>
      <w:r w:rsidRPr="00102853">
        <w:rPr>
          <w:rFonts w:ascii="Arial" w:eastAsia="Times New Roman" w:hAnsi="Arial" w:cs="Arial"/>
          <w:color w:val="4A4A4A"/>
          <w:lang w:eastAsia="cs-CZ"/>
        </w:rPr>
        <w:br/>
      </w:r>
      <w:r w:rsidRPr="00102853">
        <w:rPr>
          <w:rFonts w:ascii="Arial" w:eastAsia="Times New Roman" w:hAnsi="Arial" w:cs="Arial"/>
          <w:color w:val="4A4A4A"/>
          <w:lang w:eastAsia="cs-CZ"/>
        </w:rPr>
        <w:br/>
      </w:r>
      <w:r w:rsidRPr="00102853">
        <w:rPr>
          <w:rFonts w:ascii="Arial" w:eastAsia="Times New Roman" w:hAnsi="Arial" w:cs="Arial"/>
          <w:b/>
          <w:bCs/>
          <w:color w:val="4A4A4A"/>
          <w:u w:val="single"/>
          <w:bdr w:val="none" w:sz="0" w:space="0" w:color="auto" w:frame="1"/>
          <w:lang w:eastAsia="cs-CZ"/>
        </w:rPr>
        <w:br/>
        <w:t xml:space="preserve">Název projektu: </w:t>
      </w:r>
      <w:r w:rsidRPr="00102853">
        <w:rPr>
          <w:rFonts w:ascii="Arial" w:eastAsia="Times New Roman" w:hAnsi="Arial" w:cs="Arial"/>
          <w:b/>
          <w:bCs/>
          <w:color w:val="4A4A4A"/>
          <w:u w:val="single"/>
          <w:bdr w:val="none" w:sz="0" w:space="0" w:color="auto" w:frame="1"/>
          <w:lang w:eastAsia="cs-CZ"/>
        </w:rPr>
        <w:t>FVE BOHEMILK, a.s.</w:t>
      </w:r>
      <w:r w:rsidRPr="00102853">
        <w:rPr>
          <w:rFonts w:ascii="Arial" w:eastAsia="Times New Roman" w:hAnsi="Arial" w:cs="Arial"/>
          <w:b/>
          <w:bCs/>
          <w:color w:val="4A4A4A"/>
          <w:u w:val="single"/>
          <w:bdr w:val="none" w:sz="0" w:space="0" w:color="auto" w:frame="1"/>
          <w:lang w:eastAsia="cs-CZ"/>
        </w:rPr>
        <w:br/>
      </w:r>
      <w:r w:rsidRPr="00102853">
        <w:rPr>
          <w:rFonts w:ascii="Arial" w:eastAsia="Times New Roman" w:hAnsi="Arial" w:cs="Arial"/>
          <w:b/>
          <w:bCs/>
          <w:color w:val="4A4A4A"/>
          <w:u w:val="single"/>
          <w:bdr w:val="none" w:sz="0" w:space="0" w:color="auto" w:frame="1"/>
          <w:lang w:eastAsia="cs-CZ"/>
        </w:rPr>
        <w:t>CZ.31.3.0/0.0/0.0/22_001/0004411</w:t>
      </w:r>
    </w:p>
    <w:p w:rsidR="00102853" w:rsidRDefault="00102853" w:rsidP="00102853">
      <w:pPr>
        <w:spacing w:after="0" w:line="240" w:lineRule="auto"/>
        <w:rPr>
          <w:rFonts w:cstheme="minorHAnsi"/>
          <w:b/>
          <w:bCs/>
          <w:color w:val="29679F"/>
          <w:sz w:val="48"/>
          <w:szCs w:val="48"/>
        </w:rPr>
      </w:pPr>
      <w:r w:rsidRPr="00102853">
        <w:rPr>
          <w:rFonts w:ascii="Arial" w:eastAsia="Times New Roman" w:hAnsi="Arial" w:cs="Arial"/>
          <w:b/>
          <w:bCs/>
          <w:color w:val="4A4A4A"/>
          <w:u w:val="single"/>
          <w:bdr w:val="none" w:sz="0" w:space="0" w:color="auto" w:frame="1"/>
          <w:lang w:eastAsia="cs-CZ"/>
        </w:rPr>
        <w:t>je spolufinancován Evropskou unií.</w:t>
      </w:r>
    </w:p>
    <w:p w:rsidR="00102853" w:rsidRPr="00102853" w:rsidRDefault="00102853" w:rsidP="00102853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lang w:eastAsia="cs-CZ"/>
        </w:rPr>
      </w:pPr>
    </w:p>
    <w:p w:rsidR="00720384" w:rsidRDefault="00720384" w:rsidP="00102853"/>
    <w:p w:rsidR="00720384" w:rsidRDefault="00720384" w:rsidP="0010285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972245</wp:posOffset>
            </wp:positionH>
            <wp:positionV relativeFrom="paragraph">
              <wp:posOffset>145511</wp:posOffset>
            </wp:positionV>
            <wp:extent cx="4143375" cy="11049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tg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384" w:rsidRDefault="00720384" w:rsidP="00102853"/>
    <w:p w:rsidR="00720384" w:rsidRDefault="00720384" w:rsidP="00102853"/>
    <w:p w:rsidR="00720384" w:rsidRDefault="00720384" w:rsidP="00102853"/>
    <w:p w:rsidR="00901F26" w:rsidRPr="00102853" w:rsidRDefault="00720384" w:rsidP="00102853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3223021</wp:posOffset>
            </wp:positionH>
            <wp:positionV relativeFrom="paragraph">
              <wp:posOffset>964314</wp:posOffset>
            </wp:positionV>
            <wp:extent cx="3071004" cy="105039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árodní plán obnov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004" cy="1050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-157922</wp:posOffset>
            </wp:positionH>
            <wp:positionV relativeFrom="paragraph">
              <wp:posOffset>792121</wp:posOffset>
            </wp:positionV>
            <wp:extent cx="2458528" cy="1313350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920" cy="131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F26" w:rsidRPr="0010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53"/>
    <w:rsid w:val="00102853"/>
    <w:rsid w:val="00720384"/>
    <w:rsid w:val="009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9774"/>
  <w15:chartTrackingRefBased/>
  <w15:docId w15:val="{377C5628-69DA-4ED7-8EF2-5B281C12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2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28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content">
    <w:name w:val="content"/>
    <w:basedOn w:val="Normln"/>
    <w:rsid w:val="0010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Essender Pavel</dc:creator>
  <cp:keywords/>
  <dc:description/>
  <cp:lastModifiedBy>Essender Pavel</cp:lastModifiedBy>
  <cp:revision>3</cp:revision>
  <dcterms:created xsi:type="dcterms:W3CDTF">2024-02-06T07:34:00Z</dcterms:created>
  <dcterms:modified xsi:type="dcterms:W3CDTF">2024-02-06T07:46:00Z</dcterms:modified>
</cp:coreProperties>
</file>